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1C47E" w14:textId="77777777" w:rsidR="00B8049A" w:rsidRPr="00774B4D" w:rsidRDefault="00B8049A" w:rsidP="00B8049A">
      <w:pPr>
        <w:jc w:val="center"/>
        <w:rPr>
          <w:b/>
          <w:bCs/>
          <w:color w:val="FF0000"/>
          <w:sz w:val="44"/>
          <w:szCs w:val="44"/>
        </w:rPr>
      </w:pPr>
      <w:bookmarkStart w:id="0" w:name="_GoBack"/>
      <w:bookmarkEnd w:id="0"/>
      <w:r>
        <w:rPr>
          <w:b/>
          <w:bCs/>
          <w:color w:val="FF0000"/>
          <w:sz w:val="44"/>
          <w:szCs w:val="44"/>
        </w:rPr>
        <w:t>Sacramental</w:t>
      </w:r>
      <w:r w:rsidRPr="00774B4D">
        <w:rPr>
          <w:b/>
          <w:bCs/>
          <w:color w:val="FF0000"/>
          <w:sz w:val="44"/>
          <w:szCs w:val="44"/>
        </w:rPr>
        <w:t xml:space="preserve"> Preparation</w:t>
      </w:r>
    </w:p>
    <w:p w14:paraId="0C5BD0F8" w14:textId="77777777" w:rsidR="00B8049A" w:rsidRDefault="00B8049A" w:rsidP="00B8049A">
      <w:pPr>
        <w:jc w:val="center"/>
        <w:rPr>
          <w:sz w:val="32"/>
          <w:szCs w:val="32"/>
        </w:rPr>
      </w:pPr>
      <w:r w:rsidRPr="00774B4D">
        <w:rPr>
          <w:b/>
          <w:b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620D074B" wp14:editId="28DDA229">
            <wp:simplePos x="0" y="0"/>
            <wp:positionH relativeFrom="column">
              <wp:posOffset>114300</wp:posOffset>
            </wp:positionH>
            <wp:positionV relativeFrom="paragraph">
              <wp:posOffset>6350</wp:posOffset>
            </wp:positionV>
            <wp:extent cx="2085975" cy="249999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499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74B4D">
        <w:rPr>
          <w:b/>
          <w:bCs/>
          <w:color w:val="FF0000"/>
          <w:sz w:val="44"/>
          <w:szCs w:val="44"/>
        </w:rPr>
        <w:t>First Reconciliation</w:t>
      </w:r>
    </w:p>
    <w:p w14:paraId="396C809A" w14:textId="77777777" w:rsidR="00B8049A" w:rsidRPr="001A0DD1" w:rsidRDefault="00B8049A" w:rsidP="00B8049A">
      <w:pPr>
        <w:jc w:val="center"/>
        <w:rPr>
          <w:sz w:val="36"/>
          <w:szCs w:val="36"/>
        </w:rPr>
      </w:pPr>
      <w:r w:rsidRPr="001A0DD1">
        <w:rPr>
          <w:sz w:val="36"/>
          <w:szCs w:val="36"/>
        </w:rPr>
        <w:t>For Children grade 2 and older</w:t>
      </w:r>
    </w:p>
    <w:p w14:paraId="128E6ADD" w14:textId="77777777" w:rsidR="00B8049A" w:rsidRPr="001A0DD1" w:rsidRDefault="00B8049A" w:rsidP="00B8049A">
      <w:pPr>
        <w:jc w:val="center"/>
        <w:rPr>
          <w:sz w:val="36"/>
          <w:szCs w:val="36"/>
        </w:rPr>
      </w:pPr>
      <w:r w:rsidRPr="001A0DD1">
        <w:rPr>
          <w:sz w:val="36"/>
          <w:szCs w:val="36"/>
        </w:rPr>
        <w:t>Prep Course Wednesdays from 6:30 to 7:30 PM</w:t>
      </w:r>
    </w:p>
    <w:p w14:paraId="7CA66EBB" w14:textId="517D6E32" w:rsidR="00B8049A" w:rsidRDefault="00B8049A" w:rsidP="00B8049A">
      <w:pPr>
        <w:jc w:val="center"/>
        <w:rPr>
          <w:sz w:val="36"/>
          <w:szCs w:val="36"/>
        </w:rPr>
      </w:pPr>
      <w:r w:rsidRPr="001A0DD1">
        <w:rPr>
          <w:sz w:val="36"/>
          <w:szCs w:val="36"/>
        </w:rPr>
        <w:t>Oct 2</w:t>
      </w:r>
      <w:r w:rsidR="00F9556D">
        <w:rPr>
          <w:sz w:val="36"/>
          <w:szCs w:val="36"/>
        </w:rPr>
        <w:t>6</w:t>
      </w:r>
      <w:r w:rsidRPr="001A0DD1">
        <w:rPr>
          <w:sz w:val="36"/>
          <w:szCs w:val="36"/>
        </w:rPr>
        <w:t xml:space="preserve">, Nov </w:t>
      </w:r>
      <w:r w:rsidR="00F9556D">
        <w:rPr>
          <w:sz w:val="36"/>
          <w:szCs w:val="36"/>
        </w:rPr>
        <w:t>2</w:t>
      </w:r>
      <w:r w:rsidRPr="001A0DD1">
        <w:rPr>
          <w:sz w:val="36"/>
          <w:szCs w:val="36"/>
        </w:rPr>
        <w:t xml:space="preserve">, Nov </w:t>
      </w:r>
      <w:r w:rsidR="00F9556D">
        <w:rPr>
          <w:sz w:val="36"/>
          <w:szCs w:val="36"/>
        </w:rPr>
        <w:t>9</w:t>
      </w:r>
      <w:r w:rsidRPr="001A0DD1">
        <w:rPr>
          <w:sz w:val="36"/>
          <w:szCs w:val="36"/>
        </w:rPr>
        <w:t xml:space="preserve">, </w:t>
      </w:r>
    </w:p>
    <w:p w14:paraId="17F302F5" w14:textId="11E27021" w:rsidR="00B8049A" w:rsidRPr="001A0DD1" w:rsidRDefault="00B8049A" w:rsidP="00B8049A">
      <w:pPr>
        <w:jc w:val="center"/>
        <w:rPr>
          <w:sz w:val="36"/>
          <w:szCs w:val="36"/>
        </w:rPr>
      </w:pPr>
      <w:r w:rsidRPr="001A0DD1">
        <w:rPr>
          <w:sz w:val="36"/>
          <w:szCs w:val="36"/>
        </w:rPr>
        <w:t>Nov 1</w:t>
      </w:r>
      <w:r w:rsidR="00F9556D">
        <w:rPr>
          <w:sz w:val="36"/>
          <w:szCs w:val="36"/>
        </w:rPr>
        <w:t>6</w:t>
      </w:r>
      <w:r w:rsidRPr="001A0DD1">
        <w:rPr>
          <w:sz w:val="36"/>
          <w:szCs w:val="36"/>
        </w:rPr>
        <w:t>, Nov 2</w:t>
      </w:r>
      <w:r w:rsidR="00F9556D">
        <w:rPr>
          <w:sz w:val="36"/>
          <w:szCs w:val="36"/>
        </w:rPr>
        <w:t>3</w:t>
      </w:r>
      <w:r w:rsidRPr="001A0DD1">
        <w:rPr>
          <w:sz w:val="36"/>
          <w:szCs w:val="36"/>
        </w:rPr>
        <w:t xml:space="preserve">, </w:t>
      </w:r>
      <w:r w:rsidR="00F9556D" w:rsidRPr="001A0DD1">
        <w:rPr>
          <w:sz w:val="36"/>
          <w:szCs w:val="36"/>
        </w:rPr>
        <w:t xml:space="preserve">Nov </w:t>
      </w:r>
      <w:r w:rsidR="00F9556D">
        <w:rPr>
          <w:sz w:val="36"/>
          <w:szCs w:val="36"/>
        </w:rPr>
        <w:t>30</w:t>
      </w:r>
    </w:p>
    <w:p w14:paraId="60C530C4" w14:textId="24CD914F" w:rsidR="00B8049A" w:rsidRPr="001A0DD1" w:rsidRDefault="00B8049A" w:rsidP="00B8049A">
      <w:pPr>
        <w:jc w:val="center"/>
        <w:rPr>
          <w:sz w:val="36"/>
          <w:szCs w:val="36"/>
        </w:rPr>
      </w:pPr>
      <w:r w:rsidRPr="001A0DD1">
        <w:rPr>
          <w:sz w:val="36"/>
          <w:szCs w:val="36"/>
        </w:rPr>
        <w:t xml:space="preserve">Sacrament Date Dec </w:t>
      </w:r>
      <w:r w:rsidR="00F9556D">
        <w:rPr>
          <w:sz w:val="36"/>
          <w:szCs w:val="36"/>
        </w:rPr>
        <w:t>3</w:t>
      </w:r>
      <w:r w:rsidR="00F9556D">
        <w:rPr>
          <w:sz w:val="36"/>
          <w:szCs w:val="36"/>
          <w:vertAlign w:val="superscript"/>
        </w:rPr>
        <w:t>rd</w:t>
      </w:r>
      <w:r w:rsidRPr="001A0DD1">
        <w:rPr>
          <w:sz w:val="36"/>
          <w:szCs w:val="36"/>
        </w:rPr>
        <w:t>, 202</w:t>
      </w:r>
      <w:r w:rsidR="00F9556D">
        <w:rPr>
          <w:sz w:val="36"/>
          <w:szCs w:val="36"/>
        </w:rPr>
        <w:t>2</w:t>
      </w:r>
    </w:p>
    <w:p w14:paraId="07ECBF26" w14:textId="77777777" w:rsidR="00B8049A" w:rsidRPr="00774B4D" w:rsidRDefault="00B8049A" w:rsidP="00B8049A">
      <w:pPr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 xml:space="preserve"> </w:t>
      </w:r>
    </w:p>
    <w:p w14:paraId="206DD685" w14:textId="573F0BC2" w:rsidR="00B8049A" w:rsidRPr="00774B4D" w:rsidRDefault="00B8049A" w:rsidP="00B8049A">
      <w:pPr>
        <w:jc w:val="center"/>
        <w:rPr>
          <w:b/>
          <w:bCs/>
          <w:color w:val="FF0000"/>
          <w:sz w:val="44"/>
          <w:szCs w:val="44"/>
        </w:rPr>
      </w:pPr>
      <w:r w:rsidRPr="00774B4D">
        <w:rPr>
          <w:b/>
          <w:bCs/>
          <w:noProof/>
          <w:color w:val="FF0000"/>
          <w:sz w:val="44"/>
          <w:szCs w:val="44"/>
        </w:rPr>
        <w:drawing>
          <wp:anchor distT="0" distB="0" distL="114300" distR="114300" simplePos="0" relativeHeight="251662336" behindDoc="0" locked="0" layoutInCell="1" allowOverlap="1" wp14:anchorId="59A2D789" wp14:editId="57337809">
            <wp:simplePos x="0" y="0"/>
            <wp:positionH relativeFrom="margin">
              <wp:align>right</wp:align>
            </wp:positionH>
            <wp:positionV relativeFrom="paragraph">
              <wp:posOffset>384175</wp:posOffset>
            </wp:positionV>
            <wp:extent cx="1971675" cy="32861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572C">
        <w:rPr>
          <w:b/>
          <w:bCs/>
          <w:color w:val="FF0000"/>
          <w:sz w:val="44"/>
          <w:szCs w:val="44"/>
        </w:rPr>
        <w:t xml:space="preserve"> </w:t>
      </w:r>
      <w:r w:rsidRPr="00774B4D">
        <w:rPr>
          <w:b/>
          <w:bCs/>
          <w:color w:val="FF0000"/>
          <w:sz w:val="44"/>
          <w:szCs w:val="44"/>
        </w:rPr>
        <w:t>First Communion Preparation</w:t>
      </w:r>
    </w:p>
    <w:p w14:paraId="30CB6B42" w14:textId="77777777" w:rsidR="00B8049A" w:rsidRPr="001A0DD1" w:rsidRDefault="00B8049A" w:rsidP="00B8049A">
      <w:pPr>
        <w:jc w:val="center"/>
        <w:rPr>
          <w:sz w:val="36"/>
          <w:szCs w:val="36"/>
        </w:rPr>
      </w:pPr>
      <w:r>
        <w:rPr>
          <w:sz w:val="36"/>
          <w:szCs w:val="36"/>
        </w:rPr>
        <w:t>F</w:t>
      </w:r>
      <w:r w:rsidRPr="005C6BE5">
        <w:rPr>
          <w:sz w:val="36"/>
          <w:szCs w:val="36"/>
        </w:rPr>
        <w:t>o</w:t>
      </w:r>
      <w:r w:rsidRPr="001A0DD1">
        <w:rPr>
          <w:sz w:val="36"/>
          <w:szCs w:val="36"/>
        </w:rPr>
        <w:t>r those who have celebrated First Reconciliation</w:t>
      </w:r>
    </w:p>
    <w:p w14:paraId="06DE8CA3" w14:textId="77777777" w:rsidR="00B8049A" w:rsidRPr="001A0DD1" w:rsidRDefault="00B8049A" w:rsidP="00B8049A">
      <w:pPr>
        <w:jc w:val="center"/>
        <w:rPr>
          <w:sz w:val="36"/>
          <w:szCs w:val="36"/>
        </w:rPr>
      </w:pPr>
      <w:r w:rsidRPr="001A0DD1">
        <w:rPr>
          <w:sz w:val="36"/>
          <w:szCs w:val="36"/>
        </w:rPr>
        <w:t xml:space="preserve">Prep Course: Wednesdays </w:t>
      </w:r>
      <w:proofErr w:type="gramStart"/>
      <w:r w:rsidRPr="001A0DD1">
        <w:rPr>
          <w:sz w:val="36"/>
          <w:szCs w:val="36"/>
        </w:rPr>
        <w:t>From</w:t>
      </w:r>
      <w:proofErr w:type="gramEnd"/>
      <w:r w:rsidRPr="001A0DD1">
        <w:rPr>
          <w:sz w:val="36"/>
          <w:szCs w:val="36"/>
        </w:rPr>
        <w:t xml:space="preserve"> 6:30 to 7:30 PM</w:t>
      </w:r>
    </w:p>
    <w:p w14:paraId="1DE9A197" w14:textId="5B73BCD4" w:rsidR="00B8049A" w:rsidRPr="001A0DD1" w:rsidRDefault="002C49F4" w:rsidP="002C49F4">
      <w:pPr>
        <w:jc w:val="center"/>
        <w:rPr>
          <w:sz w:val="36"/>
          <w:szCs w:val="36"/>
        </w:rPr>
      </w:pPr>
      <w:r w:rsidRPr="001A0DD1">
        <w:rPr>
          <w:sz w:val="36"/>
          <w:szCs w:val="36"/>
        </w:rPr>
        <w:t xml:space="preserve">May </w:t>
      </w:r>
      <w:r>
        <w:rPr>
          <w:sz w:val="36"/>
          <w:szCs w:val="36"/>
        </w:rPr>
        <w:t>3</w:t>
      </w:r>
      <w:r w:rsidRPr="002C49F4">
        <w:rPr>
          <w:sz w:val="36"/>
          <w:szCs w:val="36"/>
          <w:vertAlign w:val="superscript"/>
        </w:rPr>
        <w:t>rd</w:t>
      </w:r>
      <w:r>
        <w:rPr>
          <w:sz w:val="36"/>
          <w:szCs w:val="36"/>
        </w:rPr>
        <w:t xml:space="preserve">, </w:t>
      </w:r>
      <w:r w:rsidR="00B8049A" w:rsidRPr="001A0DD1">
        <w:rPr>
          <w:sz w:val="36"/>
          <w:szCs w:val="36"/>
        </w:rPr>
        <w:t>May 1</w:t>
      </w:r>
      <w:r>
        <w:rPr>
          <w:sz w:val="36"/>
          <w:szCs w:val="36"/>
        </w:rPr>
        <w:t>0</w:t>
      </w:r>
      <w:r w:rsidR="00B8049A" w:rsidRPr="001A0DD1">
        <w:rPr>
          <w:sz w:val="36"/>
          <w:szCs w:val="36"/>
        </w:rPr>
        <w:t>, May 1</w:t>
      </w:r>
      <w:r>
        <w:rPr>
          <w:sz w:val="36"/>
          <w:szCs w:val="36"/>
        </w:rPr>
        <w:t>7</w:t>
      </w:r>
      <w:r w:rsidR="00B8049A" w:rsidRPr="001A0DD1">
        <w:rPr>
          <w:sz w:val="36"/>
          <w:szCs w:val="36"/>
        </w:rPr>
        <w:t>, May 2</w:t>
      </w:r>
      <w:r>
        <w:rPr>
          <w:sz w:val="36"/>
          <w:szCs w:val="36"/>
        </w:rPr>
        <w:t>4</w:t>
      </w:r>
      <w:r w:rsidR="00B8049A" w:rsidRPr="001A0DD1">
        <w:rPr>
          <w:sz w:val="36"/>
          <w:szCs w:val="36"/>
        </w:rPr>
        <w:t>,</w:t>
      </w:r>
      <w:r>
        <w:rPr>
          <w:sz w:val="36"/>
          <w:szCs w:val="36"/>
        </w:rPr>
        <w:t xml:space="preserve"> </w:t>
      </w:r>
      <w:r w:rsidRPr="001A0DD1">
        <w:rPr>
          <w:sz w:val="36"/>
          <w:szCs w:val="36"/>
        </w:rPr>
        <w:t>May</w:t>
      </w:r>
      <w:r>
        <w:rPr>
          <w:sz w:val="36"/>
          <w:szCs w:val="36"/>
        </w:rPr>
        <w:t xml:space="preserve"> 31</w:t>
      </w:r>
      <w:r w:rsidRPr="002C49F4">
        <w:rPr>
          <w:sz w:val="36"/>
          <w:szCs w:val="36"/>
          <w:vertAlign w:val="superscript"/>
        </w:rPr>
        <w:t>st</w:t>
      </w:r>
      <w:r>
        <w:rPr>
          <w:sz w:val="36"/>
          <w:szCs w:val="36"/>
        </w:rPr>
        <w:t xml:space="preserve">, </w:t>
      </w:r>
      <w:r w:rsidR="00B8049A" w:rsidRPr="001A0DD1">
        <w:rPr>
          <w:sz w:val="36"/>
          <w:szCs w:val="36"/>
        </w:rPr>
        <w:t xml:space="preserve">Jun </w:t>
      </w:r>
      <w:r>
        <w:rPr>
          <w:sz w:val="36"/>
          <w:szCs w:val="36"/>
        </w:rPr>
        <w:t>7</w:t>
      </w:r>
    </w:p>
    <w:p w14:paraId="26E8E7E3" w14:textId="77777777" w:rsidR="00B8049A" w:rsidRPr="001A0DD1" w:rsidRDefault="00B8049A" w:rsidP="00B8049A">
      <w:pPr>
        <w:jc w:val="center"/>
        <w:rPr>
          <w:sz w:val="36"/>
          <w:szCs w:val="36"/>
        </w:rPr>
      </w:pPr>
      <w:r w:rsidRPr="001A0DD1">
        <w:rPr>
          <w:sz w:val="36"/>
          <w:szCs w:val="36"/>
        </w:rPr>
        <w:t>Sacrament Date: The Feast of Corpus Christi</w:t>
      </w:r>
    </w:p>
    <w:p w14:paraId="5014B49F" w14:textId="521E12C3" w:rsidR="00B8049A" w:rsidRPr="001A0DD1" w:rsidRDefault="00B8049A" w:rsidP="00B8049A">
      <w:pPr>
        <w:jc w:val="center"/>
        <w:rPr>
          <w:sz w:val="36"/>
          <w:szCs w:val="36"/>
        </w:rPr>
      </w:pPr>
      <w:r w:rsidRPr="001A0DD1">
        <w:rPr>
          <w:sz w:val="36"/>
          <w:szCs w:val="36"/>
        </w:rPr>
        <w:t>June 1</w:t>
      </w:r>
      <w:r w:rsidR="002C49F4">
        <w:rPr>
          <w:sz w:val="36"/>
          <w:szCs w:val="36"/>
        </w:rPr>
        <w:t>1</w:t>
      </w:r>
      <w:r w:rsidRPr="001A0DD1">
        <w:rPr>
          <w:sz w:val="36"/>
          <w:szCs w:val="36"/>
          <w:vertAlign w:val="superscript"/>
        </w:rPr>
        <w:t>th</w:t>
      </w:r>
      <w:r w:rsidRPr="001A0DD1">
        <w:rPr>
          <w:sz w:val="36"/>
          <w:szCs w:val="36"/>
        </w:rPr>
        <w:t>, 202</w:t>
      </w:r>
      <w:r w:rsidR="002C49F4">
        <w:rPr>
          <w:sz w:val="36"/>
          <w:szCs w:val="36"/>
        </w:rPr>
        <w:t>3</w:t>
      </w:r>
    </w:p>
    <w:p w14:paraId="45622AB4" w14:textId="30A15455" w:rsidR="00B8049A" w:rsidRPr="00530B19" w:rsidRDefault="00B8049A" w:rsidP="00B8049A">
      <w:pPr>
        <w:jc w:val="center"/>
        <w:rPr>
          <w:sz w:val="36"/>
          <w:szCs w:val="36"/>
        </w:rPr>
      </w:pPr>
      <w:r w:rsidRPr="005C6BE5">
        <w:rPr>
          <w:sz w:val="36"/>
          <w:szCs w:val="36"/>
        </w:rPr>
        <w:t xml:space="preserve">For more info and to register, please contact Shelley at the </w:t>
      </w:r>
      <w:r w:rsidR="00DD25A0">
        <w:rPr>
          <w:sz w:val="36"/>
          <w:szCs w:val="36"/>
        </w:rPr>
        <w:t>P</w:t>
      </w:r>
      <w:r w:rsidRPr="005C6BE5">
        <w:rPr>
          <w:sz w:val="36"/>
          <w:szCs w:val="36"/>
        </w:rPr>
        <w:t>arish Office or by e-mail</w:t>
      </w:r>
      <w:r w:rsidR="00B406CB">
        <w:rPr>
          <w:sz w:val="36"/>
          <w:szCs w:val="36"/>
        </w:rPr>
        <w:t>:</w:t>
      </w:r>
      <w:r w:rsidRPr="005C6BE5">
        <w:rPr>
          <w:sz w:val="36"/>
          <w:szCs w:val="36"/>
        </w:rPr>
        <w:t xml:space="preserve"> g</w:t>
      </w:r>
      <w:r w:rsidR="00DD25A0">
        <w:rPr>
          <w:sz w:val="36"/>
          <w:szCs w:val="36"/>
        </w:rPr>
        <w:t>o</w:t>
      </w:r>
      <w:r w:rsidRPr="005C6BE5">
        <w:rPr>
          <w:sz w:val="36"/>
          <w:szCs w:val="36"/>
        </w:rPr>
        <w:t>odshepherd.catechist@gmail.c</w:t>
      </w:r>
      <w:r w:rsidR="00B406CB">
        <w:rPr>
          <w:sz w:val="36"/>
          <w:szCs w:val="36"/>
        </w:rPr>
        <w:t>om</w:t>
      </w:r>
    </w:p>
    <w:p w14:paraId="29C77AB6" w14:textId="536A965E" w:rsidR="002B382A" w:rsidRDefault="003F2DCB">
      <w:pPr>
        <w:rPr>
          <w:sz w:val="24"/>
          <w:szCs w:val="24"/>
        </w:rPr>
      </w:pPr>
      <w:r w:rsidRPr="00410BCB">
        <w:rPr>
          <w:sz w:val="24"/>
          <w:szCs w:val="24"/>
        </w:rPr>
        <w:lastRenderedPageBreak/>
        <w:t xml:space="preserve">St Paul’s </w:t>
      </w:r>
      <w:r w:rsidR="000E68AE" w:rsidRPr="00410BCB">
        <w:rPr>
          <w:sz w:val="24"/>
          <w:szCs w:val="24"/>
        </w:rPr>
        <w:t xml:space="preserve">Co-Cathedral </w:t>
      </w:r>
      <w:r w:rsidRPr="00410BCB">
        <w:rPr>
          <w:sz w:val="24"/>
          <w:szCs w:val="24"/>
        </w:rPr>
        <w:t xml:space="preserve">Sacramental Preparation </w:t>
      </w:r>
    </w:p>
    <w:p w14:paraId="69726A8B" w14:textId="51F07D2B" w:rsidR="00DD33E2" w:rsidRPr="00410BCB" w:rsidRDefault="00DD33E2">
      <w:pPr>
        <w:rPr>
          <w:sz w:val="24"/>
          <w:szCs w:val="24"/>
        </w:rPr>
      </w:pPr>
      <w:r>
        <w:rPr>
          <w:sz w:val="24"/>
          <w:szCs w:val="24"/>
        </w:rPr>
        <w:t>September 202</w:t>
      </w:r>
      <w:r w:rsidR="002C49F4">
        <w:rPr>
          <w:sz w:val="24"/>
          <w:szCs w:val="24"/>
        </w:rPr>
        <w:t>2</w:t>
      </w:r>
    </w:p>
    <w:p w14:paraId="7F0C2A51" w14:textId="51BB8102" w:rsidR="000E68AE" w:rsidRPr="00410BCB" w:rsidRDefault="000E68AE">
      <w:pPr>
        <w:rPr>
          <w:sz w:val="24"/>
          <w:szCs w:val="24"/>
        </w:rPr>
      </w:pPr>
      <w:r w:rsidRPr="00410BCB">
        <w:rPr>
          <w:sz w:val="24"/>
          <w:szCs w:val="24"/>
        </w:rPr>
        <w:t>Good Day Parents!</w:t>
      </w:r>
    </w:p>
    <w:p w14:paraId="1053346F" w14:textId="19860355" w:rsidR="003F2DCB" w:rsidRPr="00410BCB" w:rsidRDefault="000E68AE" w:rsidP="00DD33E2">
      <w:pPr>
        <w:ind w:firstLine="720"/>
        <w:rPr>
          <w:sz w:val="24"/>
          <w:szCs w:val="24"/>
        </w:rPr>
      </w:pPr>
      <w:r w:rsidRPr="00410BCB">
        <w:rPr>
          <w:sz w:val="24"/>
          <w:szCs w:val="24"/>
        </w:rPr>
        <w:t>We are shortly going to begin preparation classes for you</w:t>
      </w:r>
      <w:r w:rsidR="007765EE">
        <w:rPr>
          <w:sz w:val="24"/>
          <w:szCs w:val="24"/>
        </w:rPr>
        <w:t>r</w:t>
      </w:r>
      <w:r w:rsidRPr="00410BCB">
        <w:rPr>
          <w:sz w:val="24"/>
          <w:szCs w:val="24"/>
        </w:rPr>
        <w:t xml:space="preserve"> child’s First Reconciliation</w:t>
      </w:r>
      <w:r w:rsidR="00410BCB" w:rsidRPr="00410BCB">
        <w:rPr>
          <w:sz w:val="24"/>
          <w:szCs w:val="24"/>
        </w:rPr>
        <w:t>,</w:t>
      </w:r>
      <w:r w:rsidRPr="00410BCB">
        <w:rPr>
          <w:sz w:val="24"/>
          <w:szCs w:val="24"/>
        </w:rPr>
        <w:t xml:space="preserve"> followed by First Communion in the spring of 202</w:t>
      </w:r>
      <w:r w:rsidR="002C49F4">
        <w:rPr>
          <w:sz w:val="24"/>
          <w:szCs w:val="24"/>
        </w:rPr>
        <w:t>3</w:t>
      </w:r>
      <w:r w:rsidRPr="00410BCB">
        <w:rPr>
          <w:sz w:val="24"/>
          <w:szCs w:val="24"/>
        </w:rPr>
        <w:t xml:space="preserve">. I am pleased to be </w:t>
      </w:r>
      <w:r w:rsidR="00DD33E2">
        <w:rPr>
          <w:sz w:val="24"/>
          <w:szCs w:val="24"/>
        </w:rPr>
        <w:t xml:space="preserve">once again </w:t>
      </w:r>
      <w:r w:rsidRPr="00410BCB">
        <w:rPr>
          <w:sz w:val="24"/>
          <w:szCs w:val="24"/>
        </w:rPr>
        <w:t>serving St Paul’s Co-Cathedral as the catechist for this journey</w:t>
      </w:r>
      <w:r w:rsidR="00410BCB" w:rsidRPr="00410BCB">
        <w:rPr>
          <w:sz w:val="24"/>
          <w:szCs w:val="24"/>
        </w:rPr>
        <w:t xml:space="preserve"> with your child. The Sacramental </w:t>
      </w:r>
      <w:r w:rsidR="003F2DCB" w:rsidRPr="00410BCB">
        <w:rPr>
          <w:sz w:val="24"/>
          <w:szCs w:val="24"/>
        </w:rPr>
        <w:t xml:space="preserve">Preparation will consist of </w:t>
      </w:r>
      <w:r w:rsidR="0092260C">
        <w:rPr>
          <w:sz w:val="24"/>
          <w:szCs w:val="24"/>
        </w:rPr>
        <w:t>12</w:t>
      </w:r>
      <w:r w:rsidR="003F2DCB" w:rsidRPr="00410BCB">
        <w:rPr>
          <w:sz w:val="24"/>
          <w:szCs w:val="24"/>
        </w:rPr>
        <w:t xml:space="preserve"> </w:t>
      </w:r>
      <w:r w:rsidR="009B0457" w:rsidRPr="00410BCB">
        <w:rPr>
          <w:sz w:val="24"/>
          <w:szCs w:val="24"/>
        </w:rPr>
        <w:t>one-hour</w:t>
      </w:r>
      <w:r w:rsidR="003F2DCB" w:rsidRPr="00410BCB">
        <w:rPr>
          <w:sz w:val="24"/>
          <w:szCs w:val="24"/>
        </w:rPr>
        <w:t xml:space="preserve"> classes scheduled on </w:t>
      </w:r>
      <w:r w:rsidR="0092260C">
        <w:rPr>
          <w:sz w:val="24"/>
          <w:szCs w:val="24"/>
        </w:rPr>
        <w:t>Wednesday evenings</w:t>
      </w:r>
      <w:r w:rsidR="003F2DCB" w:rsidRPr="00410BCB">
        <w:rPr>
          <w:sz w:val="24"/>
          <w:szCs w:val="24"/>
        </w:rPr>
        <w:t xml:space="preserve">. </w:t>
      </w:r>
      <w:r w:rsidR="00A24B31">
        <w:rPr>
          <w:sz w:val="24"/>
          <w:szCs w:val="24"/>
        </w:rPr>
        <w:t>T</w:t>
      </w:r>
      <w:r w:rsidR="003F2DCB" w:rsidRPr="00410BCB">
        <w:rPr>
          <w:sz w:val="24"/>
          <w:szCs w:val="24"/>
        </w:rPr>
        <w:t xml:space="preserve">here will be </w:t>
      </w:r>
      <w:r w:rsidR="0092260C">
        <w:rPr>
          <w:sz w:val="24"/>
          <w:szCs w:val="24"/>
        </w:rPr>
        <w:t>6 preparation</w:t>
      </w:r>
      <w:r w:rsidR="003F2DCB" w:rsidRPr="00410BCB">
        <w:rPr>
          <w:sz w:val="24"/>
          <w:szCs w:val="24"/>
        </w:rPr>
        <w:t xml:space="preserve"> classes in the fall </w:t>
      </w:r>
      <w:r w:rsidR="0092260C">
        <w:rPr>
          <w:sz w:val="24"/>
          <w:szCs w:val="24"/>
        </w:rPr>
        <w:t xml:space="preserve">for </w:t>
      </w:r>
      <w:r w:rsidR="0092260C" w:rsidRPr="00410BCB">
        <w:rPr>
          <w:sz w:val="24"/>
          <w:szCs w:val="24"/>
        </w:rPr>
        <w:t xml:space="preserve">Reconciliation </w:t>
      </w:r>
      <w:r w:rsidR="0092260C">
        <w:rPr>
          <w:sz w:val="24"/>
          <w:szCs w:val="24"/>
        </w:rPr>
        <w:t xml:space="preserve">and </w:t>
      </w:r>
      <w:r w:rsidR="003F2DCB" w:rsidRPr="00410BCB">
        <w:rPr>
          <w:sz w:val="24"/>
          <w:szCs w:val="24"/>
        </w:rPr>
        <w:t>6 Eucharistic Preparation</w:t>
      </w:r>
      <w:r w:rsidR="00432AAB" w:rsidRPr="00410BCB">
        <w:rPr>
          <w:sz w:val="24"/>
          <w:szCs w:val="24"/>
        </w:rPr>
        <w:t xml:space="preserve"> classes</w:t>
      </w:r>
      <w:r w:rsidR="003F2DCB" w:rsidRPr="00410BCB">
        <w:rPr>
          <w:sz w:val="24"/>
          <w:szCs w:val="24"/>
        </w:rPr>
        <w:t xml:space="preserve"> in the spring</w:t>
      </w:r>
      <w:r w:rsidR="00DD72B5">
        <w:rPr>
          <w:sz w:val="24"/>
          <w:szCs w:val="24"/>
        </w:rPr>
        <w:t xml:space="preserve"> of 202</w:t>
      </w:r>
      <w:r w:rsidR="002C49F4">
        <w:rPr>
          <w:sz w:val="24"/>
          <w:szCs w:val="24"/>
        </w:rPr>
        <w:t>3</w:t>
      </w:r>
      <w:r w:rsidR="003F2DCB" w:rsidRPr="00410BCB">
        <w:rPr>
          <w:sz w:val="24"/>
          <w:szCs w:val="24"/>
        </w:rPr>
        <w:t xml:space="preserve">. </w:t>
      </w:r>
      <w:r w:rsidR="002C49F4">
        <w:rPr>
          <w:sz w:val="24"/>
          <w:szCs w:val="24"/>
        </w:rPr>
        <w:t>To assist in the child’s learning and growth, a</w:t>
      </w:r>
      <w:r w:rsidR="00DD33E2">
        <w:rPr>
          <w:sz w:val="24"/>
          <w:szCs w:val="24"/>
        </w:rPr>
        <w:t xml:space="preserve"> parent or guardian is requested to attend the program with your child.</w:t>
      </w:r>
    </w:p>
    <w:p w14:paraId="7D73690D" w14:textId="2D1CE5D6" w:rsidR="00410BCB" w:rsidRDefault="00410BCB" w:rsidP="00410BC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Sacramental preparation will be held each week in the </w:t>
      </w:r>
      <w:r w:rsidR="0092260C">
        <w:rPr>
          <w:sz w:val="24"/>
          <w:szCs w:val="24"/>
        </w:rPr>
        <w:t xml:space="preserve">church </w:t>
      </w:r>
      <w:r>
        <w:rPr>
          <w:sz w:val="24"/>
          <w:szCs w:val="24"/>
        </w:rPr>
        <w:t>hall of St Paul’s Co-Cathedral, starting</w:t>
      </w:r>
      <w:r w:rsidR="0092260C">
        <w:rPr>
          <w:sz w:val="24"/>
          <w:szCs w:val="24"/>
        </w:rPr>
        <w:t xml:space="preserve"> Wednesday</w:t>
      </w:r>
      <w:r>
        <w:rPr>
          <w:sz w:val="24"/>
          <w:szCs w:val="24"/>
        </w:rPr>
        <w:t xml:space="preserve"> October </w:t>
      </w:r>
      <w:r w:rsidR="0092260C">
        <w:rPr>
          <w:sz w:val="24"/>
          <w:szCs w:val="24"/>
        </w:rPr>
        <w:t>2</w:t>
      </w:r>
      <w:r w:rsidR="002C49F4">
        <w:rPr>
          <w:sz w:val="24"/>
          <w:szCs w:val="24"/>
        </w:rPr>
        <w:t>6</w:t>
      </w:r>
      <w:r w:rsidR="0092260C" w:rsidRPr="0092260C">
        <w:rPr>
          <w:sz w:val="24"/>
          <w:szCs w:val="24"/>
          <w:vertAlign w:val="superscript"/>
        </w:rPr>
        <w:t>th</w:t>
      </w:r>
      <w:r w:rsidR="0092260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from </w:t>
      </w:r>
      <w:r w:rsidR="0092260C">
        <w:rPr>
          <w:sz w:val="24"/>
          <w:szCs w:val="24"/>
        </w:rPr>
        <w:t>6:30 to 7:30</w:t>
      </w:r>
      <w:r>
        <w:rPr>
          <w:sz w:val="24"/>
          <w:szCs w:val="24"/>
        </w:rPr>
        <w:t xml:space="preserve">. </w:t>
      </w:r>
      <w:r w:rsidR="0092260C">
        <w:rPr>
          <w:sz w:val="24"/>
          <w:szCs w:val="24"/>
        </w:rPr>
        <w:t xml:space="preserve">As of </w:t>
      </w:r>
      <w:r w:rsidR="00DD33E2">
        <w:rPr>
          <w:sz w:val="24"/>
          <w:szCs w:val="24"/>
        </w:rPr>
        <w:t xml:space="preserve">November </w:t>
      </w:r>
      <w:r w:rsidR="002C49F4">
        <w:rPr>
          <w:sz w:val="24"/>
          <w:szCs w:val="24"/>
        </w:rPr>
        <w:t>2nd</w:t>
      </w:r>
      <w:r w:rsidR="0092260C">
        <w:rPr>
          <w:sz w:val="24"/>
          <w:szCs w:val="24"/>
        </w:rPr>
        <w:t xml:space="preserve">, there will be learning stations set up in which the </w:t>
      </w:r>
      <w:r w:rsidR="002C49F4">
        <w:rPr>
          <w:sz w:val="24"/>
          <w:szCs w:val="24"/>
        </w:rPr>
        <w:t>c</w:t>
      </w:r>
      <w:r w:rsidR="0092260C">
        <w:rPr>
          <w:sz w:val="24"/>
          <w:szCs w:val="24"/>
        </w:rPr>
        <w:t xml:space="preserve">hildren meditate </w:t>
      </w:r>
      <w:r w:rsidR="00EC4501">
        <w:rPr>
          <w:sz w:val="24"/>
          <w:szCs w:val="24"/>
        </w:rPr>
        <w:t xml:space="preserve">with their parents </w:t>
      </w:r>
      <w:r w:rsidR="0092260C">
        <w:rPr>
          <w:sz w:val="24"/>
          <w:szCs w:val="24"/>
        </w:rPr>
        <w:t xml:space="preserve">with materials provided. The learning stations will be available </w:t>
      </w:r>
      <w:r w:rsidR="00DD33E2">
        <w:rPr>
          <w:sz w:val="24"/>
          <w:szCs w:val="24"/>
        </w:rPr>
        <w:t xml:space="preserve">for children to work </w:t>
      </w:r>
      <w:r w:rsidR="0092260C">
        <w:rPr>
          <w:sz w:val="24"/>
          <w:szCs w:val="24"/>
        </w:rPr>
        <w:t xml:space="preserve">from 6:15 to 7:45. </w:t>
      </w:r>
      <w:r>
        <w:rPr>
          <w:sz w:val="24"/>
          <w:szCs w:val="24"/>
        </w:rPr>
        <w:t xml:space="preserve">We </w:t>
      </w:r>
      <w:r w:rsidRPr="00410BCB">
        <w:rPr>
          <w:sz w:val="24"/>
          <w:szCs w:val="24"/>
        </w:rPr>
        <w:t xml:space="preserve">will </w:t>
      </w:r>
      <w:r>
        <w:rPr>
          <w:sz w:val="24"/>
          <w:szCs w:val="24"/>
        </w:rPr>
        <w:t xml:space="preserve">continue throughout November, </w:t>
      </w:r>
      <w:r w:rsidRPr="00410BCB">
        <w:rPr>
          <w:sz w:val="24"/>
          <w:szCs w:val="24"/>
        </w:rPr>
        <w:t>lead</w:t>
      </w:r>
      <w:r>
        <w:rPr>
          <w:sz w:val="24"/>
          <w:szCs w:val="24"/>
        </w:rPr>
        <w:t>ing</w:t>
      </w:r>
      <w:r w:rsidRPr="00410BCB">
        <w:rPr>
          <w:sz w:val="24"/>
          <w:szCs w:val="24"/>
        </w:rPr>
        <w:t xml:space="preserve"> to the </w:t>
      </w:r>
      <w:r>
        <w:rPr>
          <w:sz w:val="24"/>
          <w:szCs w:val="24"/>
        </w:rPr>
        <w:t xml:space="preserve">celebration of </w:t>
      </w:r>
      <w:r w:rsidRPr="00410BCB">
        <w:rPr>
          <w:sz w:val="24"/>
          <w:szCs w:val="24"/>
        </w:rPr>
        <w:t xml:space="preserve">First Reconciliation on December </w:t>
      </w:r>
      <w:r w:rsidR="00EC4501">
        <w:rPr>
          <w:sz w:val="24"/>
          <w:szCs w:val="24"/>
        </w:rPr>
        <w:t>3</w:t>
      </w:r>
      <w:r w:rsidRPr="00410BCB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</w:t>
      </w:r>
      <w:r w:rsidRPr="00410BCB">
        <w:rPr>
          <w:sz w:val="24"/>
          <w:szCs w:val="24"/>
        </w:rPr>
        <w:t xml:space="preserve"> First Communion </w:t>
      </w:r>
      <w:r>
        <w:rPr>
          <w:sz w:val="24"/>
          <w:szCs w:val="24"/>
        </w:rPr>
        <w:t xml:space="preserve">preparation will </w:t>
      </w:r>
      <w:r w:rsidR="00DD33E2">
        <w:rPr>
          <w:sz w:val="24"/>
          <w:szCs w:val="24"/>
        </w:rPr>
        <w:t>resume</w:t>
      </w:r>
      <w:r>
        <w:rPr>
          <w:sz w:val="24"/>
          <w:szCs w:val="24"/>
        </w:rPr>
        <w:t xml:space="preserve"> </w:t>
      </w:r>
      <w:r w:rsidRPr="00410BCB">
        <w:rPr>
          <w:sz w:val="24"/>
          <w:szCs w:val="24"/>
        </w:rPr>
        <w:t>in the Spring</w:t>
      </w:r>
      <w:r w:rsidR="00DD33E2">
        <w:rPr>
          <w:sz w:val="24"/>
          <w:szCs w:val="24"/>
        </w:rPr>
        <w:t>,</w:t>
      </w:r>
      <w:r w:rsidR="0092260C">
        <w:rPr>
          <w:sz w:val="24"/>
          <w:szCs w:val="24"/>
        </w:rPr>
        <w:t xml:space="preserve"> with the sacrament </w:t>
      </w:r>
      <w:r w:rsidR="00DD33E2">
        <w:rPr>
          <w:sz w:val="24"/>
          <w:szCs w:val="24"/>
        </w:rPr>
        <w:t xml:space="preserve">planned to be </w:t>
      </w:r>
      <w:r w:rsidR="0092260C">
        <w:rPr>
          <w:sz w:val="24"/>
          <w:szCs w:val="24"/>
        </w:rPr>
        <w:t>celebrated June 1</w:t>
      </w:r>
      <w:r w:rsidR="00EC4501">
        <w:rPr>
          <w:sz w:val="24"/>
          <w:szCs w:val="24"/>
        </w:rPr>
        <w:t>1</w:t>
      </w:r>
      <w:r w:rsidR="0092260C" w:rsidRPr="0092260C">
        <w:rPr>
          <w:sz w:val="24"/>
          <w:szCs w:val="24"/>
          <w:vertAlign w:val="superscript"/>
        </w:rPr>
        <w:t>th</w:t>
      </w:r>
      <w:r w:rsidR="0092260C">
        <w:rPr>
          <w:sz w:val="24"/>
          <w:szCs w:val="24"/>
        </w:rPr>
        <w:t xml:space="preserve"> on the Feast of Corpus Christi</w:t>
      </w:r>
      <w:r w:rsidRPr="00410BC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7B550CC7" w14:textId="4C6B060E" w:rsidR="004C09AA" w:rsidRDefault="004C09AA" w:rsidP="00410BCB">
      <w:pPr>
        <w:ind w:firstLine="720"/>
        <w:rPr>
          <w:sz w:val="24"/>
          <w:szCs w:val="24"/>
        </w:rPr>
      </w:pPr>
      <w:r>
        <w:rPr>
          <w:sz w:val="24"/>
          <w:szCs w:val="24"/>
        </w:rPr>
        <w:t>To complete the registration process</w:t>
      </w:r>
      <w:r w:rsidR="0092260C">
        <w:rPr>
          <w:sz w:val="24"/>
          <w:szCs w:val="24"/>
        </w:rPr>
        <w:t xml:space="preserve"> please return the</w:t>
      </w:r>
      <w:r w:rsidR="00D83FD2">
        <w:rPr>
          <w:sz w:val="24"/>
          <w:szCs w:val="24"/>
        </w:rPr>
        <w:t xml:space="preserve"> enclosed</w:t>
      </w:r>
      <w:r w:rsidR="0092260C">
        <w:rPr>
          <w:sz w:val="24"/>
          <w:szCs w:val="24"/>
        </w:rPr>
        <w:t xml:space="preserve"> registration form to me</w:t>
      </w:r>
      <w:r w:rsidR="00EC4501">
        <w:rPr>
          <w:sz w:val="24"/>
          <w:szCs w:val="24"/>
        </w:rPr>
        <w:t xml:space="preserve"> or to the parish office</w:t>
      </w:r>
      <w:r w:rsidR="0092260C">
        <w:rPr>
          <w:sz w:val="24"/>
          <w:szCs w:val="24"/>
        </w:rPr>
        <w:t xml:space="preserve">, with a copy of </w:t>
      </w:r>
      <w:r>
        <w:rPr>
          <w:sz w:val="24"/>
          <w:szCs w:val="24"/>
        </w:rPr>
        <w:t xml:space="preserve">your child’s baptismal certificate and the attached registration form. </w:t>
      </w:r>
      <w:r w:rsidR="00DD72B5">
        <w:rPr>
          <w:sz w:val="24"/>
          <w:szCs w:val="24"/>
        </w:rPr>
        <w:t>T</w:t>
      </w:r>
      <w:r>
        <w:rPr>
          <w:sz w:val="24"/>
          <w:szCs w:val="24"/>
        </w:rPr>
        <w:t xml:space="preserve">he parish requests donations of $25 </w:t>
      </w:r>
      <w:r w:rsidR="007765EE">
        <w:rPr>
          <w:sz w:val="24"/>
          <w:szCs w:val="24"/>
        </w:rPr>
        <w:t xml:space="preserve">each </w:t>
      </w:r>
      <w:r>
        <w:rPr>
          <w:sz w:val="24"/>
          <w:szCs w:val="24"/>
        </w:rPr>
        <w:t>for both First Reconciliation and First Communion Preparation</w:t>
      </w:r>
      <w:r w:rsidR="00A24B31">
        <w:rPr>
          <w:sz w:val="24"/>
          <w:szCs w:val="24"/>
        </w:rPr>
        <w:t xml:space="preserve"> in order to cover administrative costs</w:t>
      </w:r>
      <w:r>
        <w:rPr>
          <w:sz w:val="24"/>
          <w:szCs w:val="24"/>
        </w:rPr>
        <w:t>.</w:t>
      </w:r>
    </w:p>
    <w:p w14:paraId="31833179" w14:textId="05AAF6B7" w:rsidR="004C09AA" w:rsidRDefault="004C09AA" w:rsidP="004C09AA">
      <w:pPr>
        <w:ind w:firstLine="720"/>
        <w:rPr>
          <w:rFonts w:eastAsia="Bell MT" w:cstheme="minorHAnsi"/>
          <w:sz w:val="24"/>
          <w:szCs w:val="24"/>
        </w:rPr>
      </w:pPr>
      <w:r>
        <w:rPr>
          <w:rFonts w:eastAsia="Bell MT" w:cstheme="minorHAnsi"/>
          <w:sz w:val="24"/>
          <w:szCs w:val="24"/>
        </w:rPr>
        <w:t>If you have any questions or concerns throughout the Sacramental Preparation</w:t>
      </w:r>
      <w:r w:rsidR="00DD72B5">
        <w:rPr>
          <w:rFonts w:eastAsia="Bell MT" w:cstheme="minorHAnsi"/>
          <w:sz w:val="24"/>
          <w:szCs w:val="24"/>
        </w:rPr>
        <w:t xml:space="preserve"> journey</w:t>
      </w:r>
      <w:r>
        <w:rPr>
          <w:rFonts w:eastAsia="Bell MT" w:cstheme="minorHAnsi"/>
          <w:sz w:val="24"/>
          <w:szCs w:val="24"/>
        </w:rPr>
        <w:t>, please contact me. I am looking forward to this journey with your child!</w:t>
      </w:r>
    </w:p>
    <w:p w14:paraId="782321B7" w14:textId="76D16A21" w:rsidR="004C09AA" w:rsidRDefault="004C09AA" w:rsidP="004C09AA">
      <w:pPr>
        <w:ind w:firstLine="720"/>
        <w:rPr>
          <w:rFonts w:eastAsia="Bell MT" w:cstheme="minorHAnsi"/>
          <w:sz w:val="24"/>
          <w:szCs w:val="24"/>
        </w:rPr>
      </w:pPr>
    </w:p>
    <w:p w14:paraId="3A775EF5" w14:textId="2971D9C9" w:rsidR="004C09AA" w:rsidRDefault="004C09AA" w:rsidP="004C09AA">
      <w:pPr>
        <w:rPr>
          <w:rFonts w:eastAsia="Bell MT" w:cstheme="minorHAnsi"/>
          <w:sz w:val="24"/>
          <w:szCs w:val="24"/>
        </w:rPr>
      </w:pPr>
      <w:r>
        <w:rPr>
          <w:rFonts w:eastAsia="Bell MT" w:cstheme="minorHAnsi"/>
          <w:sz w:val="24"/>
          <w:szCs w:val="24"/>
        </w:rPr>
        <w:t>Yours in Christ,</w:t>
      </w:r>
    </w:p>
    <w:p w14:paraId="5AE16F8B" w14:textId="2BA80926" w:rsidR="004C09AA" w:rsidRDefault="004C09AA" w:rsidP="004C09AA">
      <w:pPr>
        <w:rPr>
          <w:rFonts w:eastAsia="Bell MT" w:cstheme="minorHAnsi"/>
          <w:sz w:val="24"/>
          <w:szCs w:val="24"/>
        </w:rPr>
      </w:pPr>
      <w:r>
        <w:rPr>
          <w:rFonts w:eastAsia="Bell MT" w:cstheme="minorHAnsi"/>
          <w:sz w:val="24"/>
          <w:szCs w:val="24"/>
        </w:rPr>
        <w:t>Shelley Timmons</w:t>
      </w:r>
    </w:p>
    <w:p w14:paraId="6873B811" w14:textId="2C07951A" w:rsidR="004C09AA" w:rsidRDefault="004C09AA" w:rsidP="004C09AA">
      <w:pPr>
        <w:rPr>
          <w:rFonts w:eastAsia="Bell MT" w:cstheme="minorHAnsi"/>
          <w:sz w:val="24"/>
          <w:szCs w:val="24"/>
        </w:rPr>
      </w:pPr>
      <w:r>
        <w:rPr>
          <w:rFonts w:eastAsia="Bell MT" w:cstheme="minorHAnsi"/>
          <w:sz w:val="24"/>
          <w:szCs w:val="24"/>
        </w:rPr>
        <w:t xml:space="preserve">St Paul’s </w:t>
      </w:r>
      <w:r w:rsidR="00EC4501">
        <w:rPr>
          <w:rFonts w:eastAsia="Bell MT" w:cstheme="minorHAnsi"/>
          <w:sz w:val="24"/>
          <w:szCs w:val="24"/>
        </w:rPr>
        <w:t xml:space="preserve">Co-Cathedral </w:t>
      </w:r>
      <w:r>
        <w:rPr>
          <w:rFonts w:eastAsia="Bell MT" w:cstheme="minorHAnsi"/>
          <w:sz w:val="24"/>
          <w:szCs w:val="24"/>
        </w:rPr>
        <w:t>Catechist</w:t>
      </w:r>
    </w:p>
    <w:p w14:paraId="3EBEED42" w14:textId="77777777" w:rsidR="00EC4501" w:rsidRDefault="00EC4501">
      <w:pPr>
        <w:rPr>
          <w:rFonts w:eastAsia="Bell MT" w:cstheme="minorHAnsi"/>
          <w:sz w:val="24"/>
          <w:szCs w:val="24"/>
        </w:rPr>
      </w:pPr>
      <w:r>
        <w:rPr>
          <w:rFonts w:eastAsia="Bell MT" w:cstheme="minorHAnsi"/>
          <w:sz w:val="24"/>
          <w:szCs w:val="24"/>
        </w:rPr>
        <w:t>Parish Office: (306) 652-0033</w:t>
      </w:r>
    </w:p>
    <w:p w14:paraId="1907EAB0" w14:textId="39EFC755" w:rsidR="00D83FD2" w:rsidRPr="00EC4501" w:rsidRDefault="0092260C">
      <w:pPr>
        <w:rPr>
          <w:rFonts w:eastAsia="Bell MT" w:cstheme="minorHAnsi"/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9" w:history="1">
        <w:r w:rsidR="00D83FD2" w:rsidRPr="00ED7796">
          <w:rPr>
            <w:rStyle w:val="Hyperlink"/>
            <w:sz w:val="24"/>
            <w:szCs w:val="24"/>
          </w:rPr>
          <w:t>goodshepherd.catechist@gmail.com</w:t>
        </w:r>
      </w:hyperlink>
    </w:p>
    <w:p w14:paraId="66D9CB7B" w14:textId="05D0DC21" w:rsidR="00B6217F" w:rsidRPr="009465F5" w:rsidRDefault="00B6217F" w:rsidP="009465F5"/>
    <w:sectPr w:rsidR="00B6217F" w:rsidRPr="009465F5" w:rsidSect="00CD740E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D4602" w14:textId="77777777" w:rsidR="00D00933" w:rsidRDefault="00D00933" w:rsidP="00664426">
      <w:pPr>
        <w:spacing w:after="0" w:line="240" w:lineRule="auto"/>
      </w:pPr>
      <w:r>
        <w:separator/>
      </w:r>
    </w:p>
  </w:endnote>
  <w:endnote w:type="continuationSeparator" w:id="0">
    <w:p w14:paraId="5914CBE6" w14:textId="77777777" w:rsidR="00D00933" w:rsidRDefault="00D00933" w:rsidP="0066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15D56" w14:textId="77777777" w:rsidR="00D00933" w:rsidRDefault="00D00933" w:rsidP="00664426">
      <w:pPr>
        <w:spacing w:after="0" w:line="240" w:lineRule="auto"/>
      </w:pPr>
      <w:r>
        <w:separator/>
      </w:r>
    </w:p>
  </w:footnote>
  <w:footnote w:type="continuationSeparator" w:id="0">
    <w:p w14:paraId="4382E15D" w14:textId="77777777" w:rsidR="00D00933" w:rsidRDefault="00D00933" w:rsidP="00664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0E31"/>
    <w:multiLevelType w:val="hybridMultilevel"/>
    <w:tmpl w:val="80FCBAC0"/>
    <w:lvl w:ilvl="0" w:tplc="42C604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65FAF"/>
    <w:multiLevelType w:val="hybridMultilevel"/>
    <w:tmpl w:val="2506DA16"/>
    <w:lvl w:ilvl="0" w:tplc="E9CE17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73DE2"/>
    <w:multiLevelType w:val="hybridMultilevel"/>
    <w:tmpl w:val="783E71CE"/>
    <w:lvl w:ilvl="0" w:tplc="E9CE17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93602"/>
    <w:multiLevelType w:val="hybridMultilevel"/>
    <w:tmpl w:val="BC56A78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31BEA"/>
    <w:multiLevelType w:val="hybridMultilevel"/>
    <w:tmpl w:val="A656D9A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9297E"/>
    <w:multiLevelType w:val="hybridMultilevel"/>
    <w:tmpl w:val="A106120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CB"/>
    <w:rsid w:val="000E68AE"/>
    <w:rsid w:val="0010147F"/>
    <w:rsid w:val="001871F6"/>
    <w:rsid w:val="00193E07"/>
    <w:rsid w:val="001A1888"/>
    <w:rsid w:val="001D0C1B"/>
    <w:rsid w:val="002106B8"/>
    <w:rsid w:val="002B382A"/>
    <w:rsid w:val="002B5A85"/>
    <w:rsid w:val="002C49F4"/>
    <w:rsid w:val="002E11DC"/>
    <w:rsid w:val="002E216B"/>
    <w:rsid w:val="002F1C27"/>
    <w:rsid w:val="00301334"/>
    <w:rsid w:val="0034553D"/>
    <w:rsid w:val="00377B7D"/>
    <w:rsid w:val="003F2DCB"/>
    <w:rsid w:val="0040487D"/>
    <w:rsid w:val="00410BCB"/>
    <w:rsid w:val="00432AAB"/>
    <w:rsid w:val="00437FE8"/>
    <w:rsid w:val="00471CCA"/>
    <w:rsid w:val="004C09AA"/>
    <w:rsid w:val="0052486E"/>
    <w:rsid w:val="00541F89"/>
    <w:rsid w:val="005D7F60"/>
    <w:rsid w:val="00664426"/>
    <w:rsid w:val="007248C6"/>
    <w:rsid w:val="007765EE"/>
    <w:rsid w:val="00785D56"/>
    <w:rsid w:val="008B1C75"/>
    <w:rsid w:val="008B3F89"/>
    <w:rsid w:val="0092260C"/>
    <w:rsid w:val="009465F5"/>
    <w:rsid w:val="009B0457"/>
    <w:rsid w:val="009B71C8"/>
    <w:rsid w:val="009C0F8D"/>
    <w:rsid w:val="00A05889"/>
    <w:rsid w:val="00A207B2"/>
    <w:rsid w:val="00A24B31"/>
    <w:rsid w:val="00A7642D"/>
    <w:rsid w:val="00A87F51"/>
    <w:rsid w:val="00A94C5D"/>
    <w:rsid w:val="00AA5A9C"/>
    <w:rsid w:val="00B1382C"/>
    <w:rsid w:val="00B406CB"/>
    <w:rsid w:val="00B6217F"/>
    <w:rsid w:val="00B8049A"/>
    <w:rsid w:val="00B938F0"/>
    <w:rsid w:val="00C12F0F"/>
    <w:rsid w:val="00C30FEE"/>
    <w:rsid w:val="00C317BB"/>
    <w:rsid w:val="00C5753D"/>
    <w:rsid w:val="00C74517"/>
    <w:rsid w:val="00C93FF6"/>
    <w:rsid w:val="00CD740E"/>
    <w:rsid w:val="00D00933"/>
    <w:rsid w:val="00D366C3"/>
    <w:rsid w:val="00D83FD2"/>
    <w:rsid w:val="00DD25A0"/>
    <w:rsid w:val="00DD33E2"/>
    <w:rsid w:val="00DD72B5"/>
    <w:rsid w:val="00E33AF3"/>
    <w:rsid w:val="00E70251"/>
    <w:rsid w:val="00EA361C"/>
    <w:rsid w:val="00EC4501"/>
    <w:rsid w:val="00EC6679"/>
    <w:rsid w:val="00EC75AB"/>
    <w:rsid w:val="00F50AB7"/>
    <w:rsid w:val="00F9556D"/>
    <w:rsid w:val="00FD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9D5F0"/>
  <w15:chartTrackingRefBased/>
  <w15:docId w15:val="{CE5CDA97-B8AF-43AE-AA36-6524A58D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0F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8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83F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FD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83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664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426"/>
  </w:style>
  <w:style w:type="paragraph" w:styleId="Footer">
    <w:name w:val="footer"/>
    <w:basedOn w:val="Normal"/>
    <w:link w:val="FooterChar"/>
    <w:uiPriority w:val="99"/>
    <w:unhideWhenUsed/>
    <w:rsid w:val="00664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5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oodshepherd.catechis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CleanCode</dc:creator>
  <cp:keywords/>
  <dc:description/>
  <cp:lastModifiedBy>Carolyn LeBlanc</cp:lastModifiedBy>
  <cp:revision>2</cp:revision>
  <cp:lastPrinted>2020-09-29T16:03:00Z</cp:lastPrinted>
  <dcterms:created xsi:type="dcterms:W3CDTF">2022-10-06T15:12:00Z</dcterms:created>
  <dcterms:modified xsi:type="dcterms:W3CDTF">2022-10-06T15:12:00Z</dcterms:modified>
</cp:coreProperties>
</file>